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  <w:bookmarkStart w:id="0" w:name="_GoBack"/>
      <w:bookmarkEnd w:id="0"/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3F9F97F5" w:rsidR="587F3263" w:rsidRDefault="00237753" w:rsidP="007550E6">
            <w:r>
              <w:t xml:space="preserve">Approval of </w:t>
            </w:r>
            <w:r w:rsidR="00E30C75">
              <w:t xml:space="preserve">Minutes of </w:t>
            </w:r>
            <w:r w:rsidR="007550E6">
              <w:t>June 5, 2018 meeting</w:t>
            </w:r>
          </w:p>
        </w:tc>
        <w:tc>
          <w:tcPr>
            <w:tcW w:w="2612" w:type="dxa"/>
          </w:tcPr>
          <w:p w14:paraId="1E13C029" w14:textId="20E85300" w:rsidR="587F3263" w:rsidRDefault="00947768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7, 2018</w:t>
            </w:r>
          </w:p>
        </w:tc>
        <w:tc>
          <w:tcPr>
            <w:tcW w:w="3250" w:type="dxa"/>
          </w:tcPr>
          <w:p w14:paraId="7C01874F" w14:textId="644D4422" w:rsidR="0004330F" w:rsidRDefault="00C474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original</w:t>
            </w:r>
            <w:r w:rsidR="009B164B">
              <w:t>s</w:t>
            </w:r>
            <w:r>
              <w:t xml:space="preserve"> w/o DRAFT</w:t>
            </w:r>
            <w:r w:rsidR="0004330F">
              <w:t xml:space="preserve"> for signature by Ward Todd</w:t>
            </w: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19FB6C20" w:rsidR="001E47F7" w:rsidRDefault="000D33B7" w:rsidP="00947768">
            <w:r>
              <w:t>Appro</w:t>
            </w:r>
            <w:r w:rsidR="000E4763">
              <w:t xml:space="preserve">val of Financials ending </w:t>
            </w:r>
            <w:r w:rsidR="00947768">
              <w:t>July 31, 2018</w:t>
            </w:r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37BA517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29747F19" w:rsidR="587F3263" w:rsidRDefault="00947768" w:rsidP="587F3263">
            <w:r>
              <w:t>Jumpstart Competition Applications</w:t>
            </w:r>
          </w:p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6AB8919D" w:rsidR="00947768" w:rsidRDefault="00947768" w:rsidP="007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Business Plans to be received by JUNE 27 by SBDC</w:t>
            </w: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0F3C355C" w:rsidR="007550E6" w:rsidRDefault="007550E6" w:rsidP="00A35550"/>
        </w:tc>
        <w:tc>
          <w:tcPr>
            <w:tcW w:w="2612" w:type="dxa"/>
          </w:tcPr>
          <w:p w14:paraId="1A8CD5FA" w14:textId="77B880B1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2DB2C789" w:rsidR="00FB0C74" w:rsidRPr="0035154D" w:rsidRDefault="00FB0C74" w:rsidP="00755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3FD7CD62" w:rsidR="00FB0C74" w:rsidRDefault="00FB0C74" w:rsidP="0035154D"/>
        </w:tc>
        <w:tc>
          <w:tcPr>
            <w:tcW w:w="2612" w:type="dxa"/>
          </w:tcPr>
          <w:p w14:paraId="624AC705" w14:textId="7DCF8BAD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6533A620" w:rsidR="0039675B" w:rsidRDefault="0039675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6590EAEE" w:rsidR="00C24B78" w:rsidRDefault="00C24B78" w:rsidP="00AE4B79"/>
        </w:tc>
        <w:tc>
          <w:tcPr>
            <w:tcW w:w="2612" w:type="dxa"/>
          </w:tcPr>
          <w:p w14:paraId="148DD0FE" w14:textId="1E2E77D1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7EB49F95" w:rsidR="00AB2765" w:rsidRDefault="00AB2765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23FEAA2" w14:textId="13B5480E" w:rsidR="587F3263" w:rsidRDefault="587F3263" w:rsidP="587F3263"/>
          <w:p w14:paraId="292055D4" w14:textId="03918D0C" w:rsidR="006C7026" w:rsidRDefault="009B164B" w:rsidP="587F3263">
            <w:proofErr w:type="spellStart"/>
            <w:r>
              <w:t>GoDaddy</w:t>
            </w:r>
            <w:proofErr w:type="spellEnd"/>
            <w:r>
              <w:t xml:space="preserve"> Renewal</w:t>
            </w:r>
          </w:p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62D24AE7" w:rsidR="587F3263" w:rsidRDefault="00947768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 on this</w:t>
            </w: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7C79A10E" w:rsidR="0092356B" w:rsidRDefault="0092356B" w:rsidP="0026677D"/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247FCF" w:rsidR="00833260" w:rsidRDefault="0083326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78AD3FC6" w:rsidR="587F3263" w:rsidRDefault="587F3263" w:rsidP="587F3263"/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5346E67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13D7BCC4" w:rsidR="007550E6" w:rsidRDefault="007550E6" w:rsidP="008D5F60"/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50480D6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56717831" w:rsidR="005513E4" w:rsidRDefault="005513E4" w:rsidP="1E3AA8ED"/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7481CAE1" w14:textId="28FF8A94" w:rsidR="587F3263" w:rsidRPr="00324082" w:rsidRDefault="587F3263" w:rsidP="587F3263">
      <w:pPr>
        <w:rPr>
          <w:sz w:val="36"/>
          <w:szCs w:val="36"/>
        </w:rPr>
      </w:pPr>
    </w:p>
    <w:p w14:paraId="172185E0" w14:textId="3B9490BB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</w:p>
    <w:p w14:paraId="41F9B36D" w14:textId="5D0C2DF9" w:rsidR="00324082" w:rsidRDefault="00947768" w:rsidP="00324082">
      <w:pPr>
        <w:pStyle w:val="ListParagraph"/>
        <w:numPr>
          <w:ilvl w:val="0"/>
          <w:numId w:val="3"/>
        </w:numPr>
        <w:spacing w:after="0" w:line="240" w:lineRule="auto"/>
      </w:pPr>
      <w:r>
        <w:rPr>
          <w:color w:val="FF0000"/>
          <w:sz w:val="36"/>
          <w:szCs w:val="36"/>
        </w:rPr>
        <w:t>July 10</w:t>
      </w:r>
      <w:r w:rsidR="007550E6" w:rsidRPr="007550E6">
        <w:rPr>
          <w:color w:val="FF0000"/>
          <w:sz w:val="36"/>
          <w:szCs w:val="36"/>
        </w:rPr>
        <w:t xml:space="preserve">, </w:t>
      </w:r>
      <w:r w:rsidR="009B164B" w:rsidRPr="007550E6">
        <w:rPr>
          <w:color w:val="FF0000"/>
          <w:sz w:val="36"/>
          <w:szCs w:val="36"/>
        </w:rPr>
        <w:t xml:space="preserve">2018 meeting </w:t>
      </w:r>
    </w:p>
    <w:sectPr w:rsidR="0032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4330F"/>
    <w:rsid w:val="000801FF"/>
    <w:rsid w:val="000819A4"/>
    <w:rsid w:val="000D33B7"/>
    <w:rsid w:val="000D52D9"/>
    <w:rsid w:val="000E4763"/>
    <w:rsid w:val="00183A9D"/>
    <w:rsid w:val="001E2B80"/>
    <w:rsid w:val="001E47F7"/>
    <w:rsid w:val="001E4CA9"/>
    <w:rsid w:val="00232359"/>
    <w:rsid w:val="00237753"/>
    <w:rsid w:val="0026677D"/>
    <w:rsid w:val="002F4DE2"/>
    <w:rsid w:val="0031770D"/>
    <w:rsid w:val="00324082"/>
    <w:rsid w:val="00337132"/>
    <w:rsid w:val="0035154D"/>
    <w:rsid w:val="00386253"/>
    <w:rsid w:val="0039675B"/>
    <w:rsid w:val="00453710"/>
    <w:rsid w:val="004962FA"/>
    <w:rsid w:val="0051082D"/>
    <w:rsid w:val="0052655F"/>
    <w:rsid w:val="00527FF9"/>
    <w:rsid w:val="00537B25"/>
    <w:rsid w:val="005513E4"/>
    <w:rsid w:val="005F7974"/>
    <w:rsid w:val="0062531A"/>
    <w:rsid w:val="00630537"/>
    <w:rsid w:val="0063308C"/>
    <w:rsid w:val="00650EEF"/>
    <w:rsid w:val="006C7026"/>
    <w:rsid w:val="006E10FF"/>
    <w:rsid w:val="00726FAB"/>
    <w:rsid w:val="007550E6"/>
    <w:rsid w:val="00767DB1"/>
    <w:rsid w:val="007C513E"/>
    <w:rsid w:val="00833260"/>
    <w:rsid w:val="008404BB"/>
    <w:rsid w:val="0089588D"/>
    <w:rsid w:val="008C1F11"/>
    <w:rsid w:val="008D5F60"/>
    <w:rsid w:val="0092356B"/>
    <w:rsid w:val="00947768"/>
    <w:rsid w:val="00974EC4"/>
    <w:rsid w:val="0098195F"/>
    <w:rsid w:val="009B164B"/>
    <w:rsid w:val="009C7B8C"/>
    <w:rsid w:val="009D0018"/>
    <w:rsid w:val="009D6079"/>
    <w:rsid w:val="00A35550"/>
    <w:rsid w:val="00A8695A"/>
    <w:rsid w:val="00AB2765"/>
    <w:rsid w:val="00AC0D5A"/>
    <w:rsid w:val="00AE4B79"/>
    <w:rsid w:val="00B22F01"/>
    <w:rsid w:val="00B523D9"/>
    <w:rsid w:val="00B83EC8"/>
    <w:rsid w:val="00C24B78"/>
    <w:rsid w:val="00C47463"/>
    <w:rsid w:val="00C55FF4"/>
    <w:rsid w:val="00C73A54"/>
    <w:rsid w:val="00CC601F"/>
    <w:rsid w:val="00E30C75"/>
    <w:rsid w:val="00EE069C"/>
    <w:rsid w:val="00F16CA1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D5B38-2860-41D9-91FE-B270F18DD8AC}"/>
</file>

<file path=customXml/itemProps2.xml><?xml version="1.0" encoding="utf-8"?>
<ds:datastoreItem xmlns:ds="http://schemas.openxmlformats.org/officeDocument/2006/customXml" ds:itemID="{E7FC46A6-62FE-47D2-86F8-3B259D30D88C}"/>
</file>

<file path=customXml/itemProps3.xml><?xml version="1.0" encoding="utf-8"?>
<ds:datastoreItem xmlns:ds="http://schemas.openxmlformats.org/officeDocument/2006/customXml" ds:itemID="{76812EB3-F28A-4192-A82A-B523EEE2D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2</cp:revision>
  <cp:lastPrinted>2018-07-11T17:58:00Z</cp:lastPrinted>
  <dcterms:created xsi:type="dcterms:W3CDTF">2018-08-06T15:03:00Z</dcterms:created>
  <dcterms:modified xsi:type="dcterms:W3CDTF">2018-08-06T15:03:00Z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